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42F8C" w14:textId="3D4A1AD4" w:rsidR="00C6060E" w:rsidRDefault="009F3D78">
      <w:pPr>
        <w:rPr>
          <w:b/>
          <w:bCs/>
          <w:color w:val="00B050"/>
        </w:rPr>
      </w:pPr>
      <w:r>
        <w:rPr>
          <w:b/>
          <w:bCs/>
          <w:color w:val="00B050"/>
        </w:rPr>
        <w:t>Waldviertel Rhapsody</w:t>
      </w:r>
    </w:p>
    <w:p w14:paraId="5EF40145" w14:textId="7D9BD097" w:rsidR="009F3D78" w:rsidRDefault="009F3D78">
      <w:pPr>
        <w:rPr>
          <w:b/>
          <w:bCs/>
          <w:color w:val="00B050"/>
        </w:rPr>
      </w:pPr>
      <w:r>
        <w:rPr>
          <w:b/>
          <w:bCs/>
          <w:color w:val="00B050"/>
        </w:rPr>
        <w:t xml:space="preserve">Am 16.9., 19.0 kehrt der aus Reingers stammende Peter Reutterer </w:t>
      </w:r>
    </w:p>
    <w:p w14:paraId="5D9E3CF9" w14:textId="2CCD83A8" w:rsidR="009F3D78" w:rsidRDefault="009F3D78">
      <w:pPr>
        <w:rPr>
          <w:b/>
          <w:bCs/>
          <w:color w:val="00B050"/>
        </w:rPr>
      </w:pPr>
      <w:r>
        <w:rPr>
          <w:b/>
          <w:bCs/>
          <w:color w:val="00B050"/>
        </w:rPr>
        <w:t>in Kooperation mit dem Multiinstrumentalisten Gerald Endstrasser</w:t>
      </w:r>
    </w:p>
    <w:p w14:paraId="63409B52" w14:textId="7188E8C5" w:rsidR="009F3D78" w:rsidRDefault="009F3D78">
      <w:pPr>
        <w:rPr>
          <w:b/>
          <w:bCs/>
          <w:color w:val="00B050"/>
        </w:rPr>
      </w:pPr>
      <w:r>
        <w:rPr>
          <w:b/>
          <w:bCs/>
          <w:color w:val="00B050"/>
        </w:rPr>
        <w:t>in der Kapelle Reingers ein.</w:t>
      </w:r>
    </w:p>
    <w:p w14:paraId="27DF0735" w14:textId="2CDD14FE" w:rsidR="009F3D78" w:rsidRDefault="009F3D78">
      <w:pPr>
        <w:rPr>
          <w:b/>
          <w:bCs/>
          <w:color w:val="00B050"/>
        </w:rPr>
      </w:pPr>
      <w:r>
        <w:rPr>
          <w:b/>
          <w:bCs/>
          <w:color w:val="00B050"/>
        </w:rPr>
        <w:t>Präse</w:t>
      </w:r>
      <w:r w:rsidR="00391C9D">
        <w:rPr>
          <w:b/>
          <w:bCs/>
          <w:color w:val="00B050"/>
        </w:rPr>
        <w:t>n</w:t>
      </w:r>
      <w:r>
        <w:rPr>
          <w:b/>
          <w:bCs/>
          <w:color w:val="00B050"/>
        </w:rPr>
        <w:t xml:space="preserve">tiert wird das </w:t>
      </w:r>
      <w:r w:rsidR="00391C9D">
        <w:rPr>
          <w:b/>
          <w:bCs/>
          <w:color w:val="00B050"/>
        </w:rPr>
        <w:t>16.Buch des Autors „Bei mir Kind“ (Bibliothek der Provinz 2022),</w:t>
      </w:r>
    </w:p>
    <w:p w14:paraId="1CB0EE8D" w14:textId="77777777" w:rsidR="00391C9D" w:rsidRDefault="00391C9D">
      <w:pPr>
        <w:rPr>
          <w:b/>
          <w:bCs/>
          <w:color w:val="00B050"/>
        </w:rPr>
      </w:pPr>
      <w:proofErr w:type="gramStart"/>
      <w:r>
        <w:rPr>
          <w:b/>
          <w:bCs/>
          <w:color w:val="00B050"/>
        </w:rPr>
        <w:t>das</w:t>
      </w:r>
      <w:proofErr w:type="gramEnd"/>
      <w:r>
        <w:rPr>
          <w:b/>
          <w:bCs/>
          <w:color w:val="00B050"/>
        </w:rPr>
        <w:t xml:space="preserve"> dem Waldviertel verpflichtet ist.</w:t>
      </w:r>
    </w:p>
    <w:p w14:paraId="53DD7650" w14:textId="720FFCDC" w:rsidR="00391C9D" w:rsidRDefault="00391C9D">
      <w:pPr>
        <w:rPr>
          <w:b/>
          <w:bCs/>
          <w:color w:val="00B050"/>
        </w:rPr>
      </w:pPr>
      <w:r>
        <w:rPr>
          <w:b/>
          <w:bCs/>
          <w:color w:val="00B050"/>
        </w:rPr>
        <w:t>Die Texte treten in Dialog mit ausgewählten Musikstücken und Improvisationen von Endstrasser,</w:t>
      </w:r>
    </w:p>
    <w:p w14:paraId="3789A933" w14:textId="6C78D1A8" w:rsidR="00391C9D" w:rsidRDefault="00391C9D">
      <w:pPr>
        <w:rPr>
          <w:b/>
          <w:bCs/>
          <w:color w:val="00B050"/>
        </w:rPr>
      </w:pPr>
      <w:r>
        <w:rPr>
          <w:b/>
          <w:bCs/>
          <w:color w:val="00B050"/>
        </w:rPr>
        <w:t>v.a. am Keyboard.</w:t>
      </w:r>
    </w:p>
    <w:p w14:paraId="4B5E036C" w14:textId="08502991" w:rsidR="009F3D78" w:rsidRPr="009F3D78" w:rsidRDefault="0038610F">
      <w:pPr>
        <w:rPr>
          <w:b/>
          <w:bCs/>
          <w:color w:val="00B050"/>
        </w:rPr>
      </w:pPr>
      <w:r w:rsidRPr="0038610F">
        <w:rPr>
          <w:b/>
          <w:bCs/>
          <w:noProof/>
          <w:color w:val="00B050"/>
        </w:rPr>
        <w:drawing>
          <wp:inline distT="0" distB="0" distL="0" distR="0" wp14:anchorId="0514156C" wp14:editId="37AC23DD">
            <wp:extent cx="5760720" cy="5374005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374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F3D78" w:rsidRPr="009F3D7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D78"/>
    <w:rsid w:val="0038610F"/>
    <w:rsid w:val="00391C9D"/>
    <w:rsid w:val="009F3D78"/>
    <w:rsid w:val="00C60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CB406"/>
  <w15:chartTrackingRefBased/>
  <w15:docId w15:val="{5766BB6B-3BB4-48AF-A3E8-E7BD5C108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Reutterer</dc:creator>
  <cp:keywords/>
  <dc:description/>
  <cp:lastModifiedBy>Peter Reutterer</cp:lastModifiedBy>
  <cp:revision>2</cp:revision>
  <dcterms:created xsi:type="dcterms:W3CDTF">2022-07-19T10:27:00Z</dcterms:created>
  <dcterms:modified xsi:type="dcterms:W3CDTF">2022-07-19T10:27:00Z</dcterms:modified>
</cp:coreProperties>
</file>